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22C" w:rsidRDefault="0030422C" w:rsidP="0030422C">
      <w:pPr>
        <w:pStyle w:val="Normaalweb"/>
        <w:rPr>
          <w:color w:val="000000"/>
        </w:rPr>
      </w:pPr>
      <w:r>
        <w:rPr>
          <w:color w:val="000000"/>
        </w:rPr>
        <w:t xml:space="preserve">Bijscholing Advanced Life Support volwassenen en/of kinderen </w:t>
      </w:r>
      <w:bookmarkStart w:id="0" w:name="_GoBack"/>
      <w:bookmarkEnd w:id="0"/>
    </w:p>
    <w:p w:rsidR="0030422C" w:rsidRDefault="0030422C" w:rsidP="0030422C">
      <w:pPr>
        <w:pStyle w:val="Normaalweb"/>
        <w:rPr>
          <w:color w:val="000000"/>
        </w:rPr>
      </w:pPr>
      <w:r>
        <w:rPr>
          <w:color w:val="000000"/>
        </w:rPr>
        <w:t xml:space="preserve">Algemeen </w:t>
      </w:r>
    </w:p>
    <w:p w:rsidR="0030422C" w:rsidRDefault="0030422C" w:rsidP="0030422C">
      <w:pPr>
        <w:pStyle w:val="Normaalweb"/>
        <w:rPr>
          <w:color w:val="000000"/>
        </w:rPr>
      </w:pPr>
      <w:r>
        <w:rPr>
          <w:color w:val="000000"/>
        </w:rPr>
        <w:t xml:space="preserve">Conform de Nederlandse Reanimatieraad(NRR) en European </w:t>
      </w:r>
      <w:proofErr w:type="spellStart"/>
      <w:r>
        <w:rPr>
          <w:color w:val="000000"/>
        </w:rPr>
        <w:t>Resuscitation</w:t>
      </w:r>
      <w:proofErr w:type="spellEnd"/>
      <w:r>
        <w:rPr>
          <w:color w:val="000000"/>
        </w:rPr>
        <w:t xml:space="preserve"> Council (ERC) richtlijnen wordt aan de hand van klinisch redeneren de theorie geïnstrueerd en nieuwe ontwikkelingen doorgesproken. Daarnaast is er veel gelegenheid voor het oefenen van de aangeleerde technieken in een veilige leeromgeving waarin de cursisten afwisselend de diverse rollen oefenen zowel praktisch als communicatief. </w:t>
      </w:r>
    </w:p>
    <w:p w:rsidR="0030422C" w:rsidRDefault="0030422C" w:rsidP="0030422C">
      <w:pPr>
        <w:pStyle w:val="Normaalweb"/>
        <w:rPr>
          <w:color w:val="000000"/>
        </w:rPr>
      </w:pPr>
      <w:r>
        <w:rPr>
          <w:color w:val="000000"/>
        </w:rPr>
        <w:t xml:space="preserve">Doel </w:t>
      </w:r>
    </w:p>
    <w:p w:rsidR="0030422C" w:rsidRDefault="0030422C" w:rsidP="0030422C">
      <w:pPr>
        <w:pStyle w:val="Normaalweb"/>
        <w:rPr>
          <w:color w:val="000000"/>
        </w:rPr>
      </w:pPr>
      <w:r>
        <w:rPr>
          <w:color w:val="000000"/>
        </w:rPr>
        <w:t xml:space="preserve">* ALS algoritme </w:t>
      </w:r>
    </w:p>
    <w:p w:rsidR="0030422C" w:rsidRDefault="0030422C" w:rsidP="0030422C">
      <w:pPr>
        <w:pStyle w:val="Normaalweb"/>
        <w:rPr>
          <w:color w:val="000000"/>
        </w:rPr>
      </w:pPr>
      <w:r>
        <w:rPr>
          <w:color w:val="000000"/>
        </w:rPr>
        <w:t xml:space="preserve">* Veilig defibrilleren/ ritme check </w:t>
      </w:r>
    </w:p>
    <w:p w:rsidR="0030422C" w:rsidRDefault="0030422C" w:rsidP="0030422C">
      <w:pPr>
        <w:pStyle w:val="Normaalweb"/>
        <w:rPr>
          <w:color w:val="000000"/>
        </w:rPr>
      </w:pPr>
      <w:r>
        <w:rPr>
          <w:color w:val="000000"/>
        </w:rPr>
        <w:t xml:space="preserve">* Scenario training Shock </w:t>
      </w:r>
    </w:p>
    <w:p w:rsidR="0030422C" w:rsidRDefault="0030422C" w:rsidP="0030422C">
      <w:pPr>
        <w:pStyle w:val="Normaalweb"/>
        <w:rPr>
          <w:color w:val="000000"/>
        </w:rPr>
      </w:pPr>
      <w:r>
        <w:rPr>
          <w:color w:val="000000"/>
        </w:rPr>
        <w:t xml:space="preserve">* Scenario training No Shock </w:t>
      </w:r>
    </w:p>
    <w:p w:rsidR="0030422C" w:rsidRDefault="0030422C" w:rsidP="0030422C">
      <w:pPr>
        <w:pStyle w:val="Normaalweb"/>
        <w:rPr>
          <w:color w:val="000000"/>
        </w:rPr>
      </w:pPr>
      <w:r>
        <w:rPr>
          <w:color w:val="000000"/>
        </w:rPr>
        <w:t xml:space="preserve">Bestemd voor </w:t>
      </w:r>
    </w:p>
    <w:p w:rsidR="0030422C" w:rsidRDefault="0030422C" w:rsidP="0030422C">
      <w:pPr>
        <w:pStyle w:val="Normaalweb"/>
        <w:rPr>
          <w:color w:val="000000"/>
        </w:rPr>
      </w:pPr>
      <w:r>
        <w:rPr>
          <w:color w:val="000000"/>
        </w:rPr>
        <w:t xml:space="preserve">* Deze training is geschikt voor IC/CCU/SEH en Anesthesiemedewerkers </w:t>
      </w:r>
    </w:p>
    <w:p w:rsidR="0030422C" w:rsidRDefault="0030422C" w:rsidP="0030422C">
      <w:pPr>
        <w:pStyle w:val="Normaalweb"/>
        <w:rPr>
          <w:color w:val="000000"/>
        </w:rPr>
      </w:pPr>
      <w:r>
        <w:rPr>
          <w:color w:val="000000"/>
        </w:rPr>
        <w:t xml:space="preserve">Duur/aantal deelnemers scholing </w:t>
      </w:r>
    </w:p>
    <w:p w:rsidR="0030422C" w:rsidRDefault="0030422C" w:rsidP="0030422C">
      <w:pPr>
        <w:pStyle w:val="Normaalweb"/>
        <w:rPr>
          <w:color w:val="000000"/>
        </w:rPr>
      </w:pPr>
      <w:r>
        <w:rPr>
          <w:color w:val="000000"/>
        </w:rPr>
        <w:t>4 uur/ Maximaal aantal deelnemers 8</w:t>
      </w:r>
    </w:p>
    <w:p w:rsidR="007D73BA" w:rsidRDefault="0030422C"/>
    <w:sectPr w:rsidR="007D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2C"/>
    <w:rsid w:val="0030422C"/>
    <w:rsid w:val="003102F4"/>
    <w:rsid w:val="004B0C9B"/>
    <w:rsid w:val="00FE6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74C83-B62C-4F12-891A-711793ED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0422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631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Sitsen</dc:creator>
  <cp:keywords/>
  <dc:description/>
  <cp:lastModifiedBy>Maud Sitsen</cp:lastModifiedBy>
  <cp:revision>1</cp:revision>
  <dcterms:created xsi:type="dcterms:W3CDTF">2018-05-15T13:25:00Z</dcterms:created>
  <dcterms:modified xsi:type="dcterms:W3CDTF">2018-05-15T13:26:00Z</dcterms:modified>
</cp:coreProperties>
</file>